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57" w:rsidRPr="009C56C7" w:rsidRDefault="00902F57" w:rsidP="00902F57">
      <w:pPr>
        <w:spacing w:line="360" w:lineRule="auto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 Tablo 8</w:t>
      </w:r>
      <w:r w:rsidRPr="009C56C7">
        <w:rPr>
          <w:rFonts w:ascii="Times New Roman" w:hAnsi="Times New Roman"/>
          <w:b/>
          <w:sz w:val="24"/>
          <w:szCs w:val="24"/>
        </w:rPr>
        <w:t>. Hemşirelerin Çalıştıkları Kliniklere göre Hepatit-B Enfeksiyonu</w:t>
      </w:r>
      <w:r>
        <w:rPr>
          <w:rFonts w:ascii="Times New Roman" w:hAnsi="Times New Roman"/>
          <w:b/>
          <w:sz w:val="24"/>
          <w:szCs w:val="24"/>
        </w:rPr>
        <w:t>na</w:t>
      </w:r>
      <w:r w:rsidRPr="009C56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İlişkin </w:t>
      </w:r>
      <w:r w:rsidRPr="009C56C7">
        <w:rPr>
          <w:rFonts w:ascii="Times New Roman" w:hAnsi="Times New Roman"/>
          <w:b/>
          <w:sz w:val="24"/>
          <w:szCs w:val="24"/>
        </w:rPr>
        <w:t>Uygulama</w:t>
      </w:r>
      <w:r>
        <w:rPr>
          <w:rFonts w:ascii="Times New Roman" w:hAnsi="Times New Roman"/>
          <w:b/>
          <w:sz w:val="24"/>
          <w:szCs w:val="24"/>
        </w:rPr>
        <w:t xml:space="preserve">ları                           </w:t>
      </w:r>
    </w:p>
    <w:tbl>
      <w:tblPr>
        <w:tblW w:w="15320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4"/>
        <w:gridCol w:w="501"/>
        <w:gridCol w:w="496"/>
        <w:gridCol w:w="501"/>
        <w:gridCol w:w="496"/>
        <w:gridCol w:w="501"/>
        <w:gridCol w:w="496"/>
        <w:gridCol w:w="501"/>
        <w:gridCol w:w="496"/>
        <w:gridCol w:w="501"/>
        <w:gridCol w:w="496"/>
        <w:gridCol w:w="501"/>
        <w:gridCol w:w="496"/>
        <w:gridCol w:w="501"/>
        <w:gridCol w:w="496"/>
        <w:gridCol w:w="501"/>
        <w:gridCol w:w="496"/>
        <w:gridCol w:w="520"/>
        <w:gridCol w:w="515"/>
        <w:gridCol w:w="520"/>
        <w:gridCol w:w="515"/>
        <w:gridCol w:w="501"/>
        <w:gridCol w:w="456"/>
        <w:gridCol w:w="501"/>
        <w:gridCol w:w="430"/>
        <w:gridCol w:w="1322"/>
      </w:tblGrid>
      <w:tr w:rsidR="00902F57" w:rsidRPr="00D30105" w:rsidTr="00691CD5">
        <w:tc>
          <w:tcPr>
            <w:tcW w:w="0" w:type="auto"/>
            <w:vMerge w:val="restart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Uygulamaya İlişkin Bilgiler</w:t>
            </w:r>
          </w:p>
        </w:tc>
        <w:tc>
          <w:tcPr>
            <w:tcW w:w="0" w:type="auto"/>
            <w:gridSpan w:val="24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Çalışılan Klinik</w:t>
            </w:r>
          </w:p>
        </w:tc>
        <w:tc>
          <w:tcPr>
            <w:tcW w:w="0" w:type="auto"/>
            <w:vMerge w:val="restart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İstatistiksel Değerlendirme</w:t>
            </w:r>
          </w:p>
        </w:tc>
      </w:tr>
      <w:tr w:rsidR="00902F57" w:rsidRPr="00D30105" w:rsidTr="00691CD5">
        <w:tc>
          <w:tcPr>
            <w:tcW w:w="0" w:type="auto"/>
            <w:vMerge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 xml:space="preserve">Çocuk 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Kliniği</w:t>
            </w:r>
          </w:p>
        </w:tc>
        <w:tc>
          <w:tcPr>
            <w:tcW w:w="0" w:type="auto"/>
            <w:gridSpan w:val="4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Dahiliye</w:t>
            </w:r>
            <w:proofErr w:type="gramEnd"/>
            <w:r w:rsidRPr="00D3010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Kliniği</w:t>
            </w:r>
          </w:p>
        </w:tc>
        <w:tc>
          <w:tcPr>
            <w:tcW w:w="0" w:type="auto"/>
            <w:gridSpan w:val="4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 xml:space="preserve">Cerrahi 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Kliniği</w:t>
            </w:r>
          </w:p>
        </w:tc>
        <w:tc>
          <w:tcPr>
            <w:tcW w:w="0" w:type="auto"/>
            <w:gridSpan w:val="4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 xml:space="preserve">Yoğun 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Bakım Ünitesi</w:t>
            </w:r>
          </w:p>
        </w:tc>
        <w:tc>
          <w:tcPr>
            <w:tcW w:w="0" w:type="auto"/>
            <w:gridSpan w:val="4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Kadın Hastalıkları ve Doğum Kliniği</w:t>
            </w:r>
          </w:p>
        </w:tc>
        <w:tc>
          <w:tcPr>
            <w:tcW w:w="0" w:type="auto"/>
            <w:gridSpan w:val="4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Ameliyathane</w:t>
            </w:r>
          </w:p>
        </w:tc>
        <w:tc>
          <w:tcPr>
            <w:tcW w:w="0" w:type="auto"/>
            <w:vMerge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F57" w:rsidRPr="00D30105" w:rsidTr="00691CD5">
        <w:tc>
          <w:tcPr>
            <w:tcW w:w="0" w:type="auto"/>
            <w:vMerge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vMerge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F57" w:rsidRPr="00D30105" w:rsidTr="00691CD5">
        <w:tc>
          <w:tcPr>
            <w:tcW w:w="0" w:type="auto"/>
            <w:vMerge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Sayı</w:t>
            </w:r>
          </w:p>
        </w:tc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Hastaya yapılacak tüm uygulamalardan önce el yıkama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90.9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9.1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88.9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11.1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90.5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X²=10.899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(0.053)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Hastaya yapılacak tüm uygulamalardan sonra el yıkama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97.8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96.3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95.2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X²=5.137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(0.399)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Eldiven giymeden önce el yıkama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54.5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54.3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57.4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42.6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85.7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14.3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37.5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62.5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X²=11.199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(0.048)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Eldiveni çıkardıktan sonra el yıkama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97.8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96.3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95.2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X²=1.233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(0.942)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 xml:space="preserve">Eller veya diğer cilt yüzeyleri hastanın kanı ya da diğer vücut sıvılarıyla </w:t>
            </w:r>
            <w:proofErr w:type="spellStart"/>
            <w:r w:rsidRPr="00D30105">
              <w:rPr>
                <w:rFonts w:ascii="Times New Roman" w:hAnsi="Times New Roman"/>
                <w:sz w:val="16"/>
                <w:szCs w:val="16"/>
              </w:rPr>
              <w:t>kontamine</w:t>
            </w:r>
            <w:proofErr w:type="spellEnd"/>
            <w:r w:rsidRPr="00D30105">
              <w:rPr>
                <w:rFonts w:ascii="Times New Roman" w:hAnsi="Times New Roman"/>
                <w:sz w:val="16"/>
                <w:szCs w:val="16"/>
              </w:rPr>
              <w:t xml:space="preserve"> olursa antiseptik solüsyonla yıkama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97.8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94.4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5.6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95.2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87.5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X²=2.842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(0.724)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Hasta yataklarını yaparken eldiven giyme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90.9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9.1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97.8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92.6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7.4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95.2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X²=4.128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(0.531)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Kan alırken eldiven giyme</w:t>
            </w:r>
          </w:p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97.8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95.2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87.5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X²=6.529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(0.258)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D30105">
              <w:rPr>
                <w:rFonts w:ascii="Times New Roman" w:hAnsi="Times New Roman"/>
                <w:sz w:val="16"/>
                <w:szCs w:val="16"/>
              </w:rPr>
              <w:t>katater</w:t>
            </w:r>
            <w:proofErr w:type="spellEnd"/>
            <w:r w:rsidRPr="00D30105">
              <w:rPr>
                <w:rFonts w:ascii="Times New Roman" w:hAnsi="Times New Roman"/>
                <w:sz w:val="16"/>
                <w:szCs w:val="16"/>
              </w:rPr>
              <w:t xml:space="preserve"> takarken eldiven giyme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96.3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90.5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X²=13.015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(0.023)*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IV yoldan tedavi yaparken eldiven giyme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97.8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94.4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5.6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X²=2.910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(0.714)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 xml:space="preserve">IM </w:t>
            </w:r>
            <w:proofErr w:type="gramStart"/>
            <w:r w:rsidRPr="00D30105">
              <w:rPr>
                <w:rFonts w:ascii="Times New Roman" w:hAnsi="Times New Roman"/>
                <w:sz w:val="16"/>
                <w:szCs w:val="16"/>
              </w:rPr>
              <w:t>enjeksiyon</w:t>
            </w:r>
            <w:proofErr w:type="gramEnd"/>
            <w:r w:rsidRPr="00D30105">
              <w:rPr>
                <w:rFonts w:ascii="Times New Roman" w:hAnsi="Times New Roman"/>
                <w:sz w:val="16"/>
                <w:szCs w:val="16"/>
              </w:rPr>
              <w:t xml:space="preserve"> yaparken eldiven giyme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81.8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18.2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91.3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96.3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90.5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62.5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37.5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X²=10.883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(0.054)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Yara yerine pansuman yaparken eldiven giyme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95.7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95.2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X²=3.579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(0.612)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0105">
              <w:rPr>
                <w:rFonts w:ascii="Times New Roman" w:hAnsi="Times New Roman"/>
                <w:sz w:val="16"/>
                <w:szCs w:val="16"/>
              </w:rPr>
              <w:t>Nazogastrik</w:t>
            </w:r>
            <w:proofErr w:type="spellEnd"/>
            <w:r w:rsidRPr="00D301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30105">
              <w:rPr>
                <w:rFonts w:ascii="Times New Roman" w:hAnsi="Times New Roman"/>
                <w:sz w:val="16"/>
                <w:szCs w:val="16"/>
              </w:rPr>
              <w:t>aspirasyon</w:t>
            </w:r>
            <w:proofErr w:type="spellEnd"/>
            <w:r w:rsidRPr="00D30105">
              <w:rPr>
                <w:rFonts w:ascii="Times New Roman" w:hAnsi="Times New Roman"/>
                <w:sz w:val="16"/>
                <w:szCs w:val="16"/>
              </w:rPr>
              <w:t xml:space="preserve"> yaparken eldiven giyme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97.8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X²=2.167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(0.826)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0105">
              <w:rPr>
                <w:rFonts w:ascii="Times New Roman" w:hAnsi="Times New Roman"/>
                <w:sz w:val="16"/>
                <w:szCs w:val="16"/>
              </w:rPr>
              <w:t>Nazotrakeal</w:t>
            </w:r>
            <w:proofErr w:type="spellEnd"/>
            <w:r w:rsidRPr="00D301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30105">
              <w:rPr>
                <w:rFonts w:ascii="Times New Roman" w:hAnsi="Times New Roman"/>
                <w:sz w:val="16"/>
                <w:szCs w:val="16"/>
              </w:rPr>
              <w:t>aspirasyon</w:t>
            </w:r>
            <w:proofErr w:type="spellEnd"/>
            <w:r w:rsidRPr="00D30105">
              <w:rPr>
                <w:rFonts w:ascii="Times New Roman" w:hAnsi="Times New Roman"/>
                <w:sz w:val="16"/>
                <w:szCs w:val="16"/>
              </w:rPr>
              <w:t xml:space="preserve"> yaparken eldiven giyme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Hastanın kan şekerine bakarken eldiven giyme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72.7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27.3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91.3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85.2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14.8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95.2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X²=5.852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(0.321)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Bir hastadan diğer hastaya geçişte eldiven değiştirme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63.6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36.4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89.1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10.9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70.4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29.6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90.5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87.5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X²=10.572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(0.061)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lastRenderedPageBreak/>
              <w:t>İşlem sırasında eldiven yırtılırsa, eldiveni çıkarma ve bir yenisini giyme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97.8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96.3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X²=1.665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(0.893)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Kan ya da vücut sıvısı sıçrama riski varsa gözlük-maske takma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54.5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67.4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32.6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55.6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44.4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87.5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X²=10.961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(0.052)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Enjeksiyonlardan sonra iğneyi kılıfına takarak atma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71.7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28.3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76.2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23.8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87.5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X²=8.278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(0.142)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 xml:space="preserve">Kullanılmış iğne, enjektör, </w:t>
            </w:r>
            <w:proofErr w:type="spellStart"/>
            <w:r w:rsidRPr="00D30105">
              <w:rPr>
                <w:rFonts w:ascii="Times New Roman" w:hAnsi="Times New Roman"/>
                <w:sz w:val="16"/>
                <w:szCs w:val="16"/>
              </w:rPr>
              <w:t>bistüri</w:t>
            </w:r>
            <w:proofErr w:type="spellEnd"/>
            <w:r w:rsidRPr="00D30105">
              <w:rPr>
                <w:rFonts w:ascii="Times New Roman" w:hAnsi="Times New Roman"/>
                <w:sz w:val="16"/>
                <w:szCs w:val="16"/>
              </w:rPr>
              <w:t xml:space="preserve"> ucu ve diğer delici-kesici aletleri imha edilmek üzere delinmeye dirençli sağlam kutulara atma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90.9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9.1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97.8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98.1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X²=3.410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(0.637)</w:t>
            </w:r>
          </w:p>
        </w:tc>
      </w:tr>
      <w:tr w:rsidR="00902F57" w:rsidRPr="00D30105" w:rsidTr="00691CD5">
        <w:tc>
          <w:tcPr>
            <w:tcW w:w="0" w:type="auto"/>
          </w:tcPr>
          <w:p w:rsidR="00902F57" w:rsidRPr="00D30105" w:rsidRDefault="00902F57" w:rsidP="0069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 xml:space="preserve">Kullanılmış iğne, enjektör, </w:t>
            </w:r>
            <w:proofErr w:type="spellStart"/>
            <w:r w:rsidRPr="00D30105">
              <w:rPr>
                <w:rFonts w:ascii="Times New Roman" w:hAnsi="Times New Roman"/>
                <w:sz w:val="16"/>
                <w:szCs w:val="16"/>
              </w:rPr>
              <w:t>bistüri</w:t>
            </w:r>
            <w:proofErr w:type="spellEnd"/>
            <w:r w:rsidRPr="00D30105">
              <w:rPr>
                <w:rFonts w:ascii="Times New Roman" w:hAnsi="Times New Roman"/>
                <w:sz w:val="16"/>
                <w:szCs w:val="16"/>
              </w:rPr>
              <w:t xml:space="preserve"> ucu ve diğer delici-kesici aletleri çöp kutusuna atma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18.2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81.8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6.5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93.5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14.8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85.2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95.2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05">
              <w:rPr>
                <w:rFonts w:ascii="Times New Roman" w:hAnsi="Times New Roman"/>
                <w:sz w:val="16"/>
                <w:szCs w:val="16"/>
              </w:rPr>
              <w:t>X²=13.195</w:t>
            </w:r>
          </w:p>
          <w:p w:rsidR="00902F57" w:rsidRPr="00D30105" w:rsidRDefault="00902F57" w:rsidP="0069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105">
              <w:rPr>
                <w:rFonts w:ascii="Times New Roman" w:hAnsi="Times New Roman"/>
                <w:b/>
                <w:sz w:val="16"/>
                <w:szCs w:val="16"/>
              </w:rPr>
              <w:t>(0.022)*</w:t>
            </w:r>
          </w:p>
        </w:tc>
      </w:tr>
    </w:tbl>
    <w:p w:rsidR="00902F57" w:rsidRDefault="00902F57" w:rsidP="00902F57">
      <w:pPr>
        <w:spacing w:line="240" w:lineRule="auto"/>
      </w:pPr>
    </w:p>
    <w:p w:rsidR="00714290" w:rsidRDefault="00714290"/>
    <w:sectPr w:rsidR="00714290" w:rsidSect="00902F57">
      <w:footerReference w:type="default" r:id="rId4"/>
      <w:pgSz w:w="16838" w:h="11906" w:orient="landscape" w:code="9"/>
      <w:pgMar w:top="2268" w:right="1418" w:bottom="1418" w:left="1418" w:header="709" w:footer="709" w:gutter="0"/>
      <w:pgNumType w:start="7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86376"/>
      <w:docPartObj>
        <w:docPartGallery w:val="Page Numbers (Bottom of Page)"/>
        <w:docPartUnique/>
      </w:docPartObj>
    </w:sdtPr>
    <w:sdtEndPr/>
    <w:sdtContent>
      <w:p w:rsidR="00F16310" w:rsidRDefault="00714290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F57">
          <w:rPr>
            <w:noProof/>
          </w:rPr>
          <w:t>73</w:t>
        </w:r>
        <w:r>
          <w:fldChar w:fldCharType="end"/>
        </w:r>
      </w:p>
    </w:sdtContent>
  </w:sdt>
  <w:p w:rsidR="00BE7857" w:rsidRDefault="00714290">
    <w:pPr>
      <w:pStyle w:val="Altbilgi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02F57"/>
    <w:rsid w:val="00714290"/>
    <w:rsid w:val="0090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902F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02F5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3169</Characters>
  <Application>Microsoft Office Word</Application>
  <DocSecurity>0</DocSecurity>
  <Lines>26</Lines>
  <Paragraphs>7</Paragraphs>
  <ScaleCrop>false</ScaleCrop>
  <Company>Ores(Casper)Computers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2011-07-18T14:46:00Z</dcterms:created>
  <dcterms:modified xsi:type="dcterms:W3CDTF">2011-07-18T14:46:00Z</dcterms:modified>
</cp:coreProperties>
</file>